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69" w:rsidRDefault="00897E69" w:rsidP="00897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E69" w:rsidRPr="00992391" w:rsidRDefault="00897E69" w:rsidP="00897E69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92391">
        <w:rPr>
          <w:rFonts w:ascii="Bookman Old Style" w:hAnsi="Bookman Old Style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08CD6AE1" wp14:editId="4B89EE56">
            <wp:simplePos x="0" y="0"/>
            <wp:positionH relativeFrom="column">
              <wp:posOffset>-49530</wp:posOffset>
            </wp:positionH>
            <wp:positionV relativeFrom="paragraph">
              <wp:posOffset>458</wp:posOffset>
            </wp:positionV>
            <wp:extent cx="933450" cy="1047750"/>
            <wp:effectExtent l="19050" t="0" r="0" b="0"/>
            <wp:wrapSquare wrapText="bothSides"/>
            <wp:docPr id="1" name="Obrázok 0" descr="-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er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391">
        <w:rPr>
          <w:rFonts w:ascii="Bookman Old Style" w:hAnsi="Bookman Old Style" w:cs="Times New Roman"/>
          <w:b/>
          <w:sz w:val="28"/>
          <w:szCs w:val="28"/>
        </w:rPr>
        <w:t xml:space="preserve">             </w:t>
      </w:r>
    </w:p>
    <w:p w:rsidR="00897E69" w:rsidRPr="00992391" w:rsidRDefault="00897E69" w:rsidP="00897E69">
      <w:pPr>
        <w:tabs>
          <w:tab w:val="left" w:pos="2410"/>
          <w:tab w:val="left" w:pos="2835"/>
          <w:tab w:val="left" w:pos="3402"/>
          <w:tab w:val="left" w:pos="3828"/>
          <w:tab w:val="left" w:pos="4253"/>
        </w:tabs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92391">
        <w:rPr>
          <w:rFonts w:ascii="Bookman Old Style" w:hAnsi="Bookman Old Style" w:cs="Times New Roman"/>
          <w:b/>
          <w:sz w:val="28"/>
          <w:szCs w:val="28"/>
        </w:rPr>
        <w:t>O b e c    L a d c e</w:t>
      </w:r>
    </w:p>
    <w:p w:rsidR="00897E69" w:rsidRPr="00992391" w:rsidRDefault="00897E69" w:rsidP="00897E69">
      <w:pPr>
        <w:pStyle w:val="Bezriadkovania"/>
        <w:tabs>
          <w:tab w:val="left" w:pos="2410"/>
          <w:tab w:val="left" w:pos="2835"/>
          <w:tab w:val="left" w:pos="3402"/>
          <w:tab w:val="left" w:pos="3828"/>
          <w:tab w:val="left" w:pos="4253"/>
        </w:tabs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92391">
        <w:rPr>
          <w:rFonts w:ascii="Bookman Old Style" w:hAnsi="Bookman Old Style" w:cs="Times New Roman"/>
          <w:b/>
          <w:sz w:val="28"/>
          <w:szCs w:val="28"/>
        </w:rPr>
        <w:t>Hviezdoslavova 599, 018 63 Ladce</w:t>
      </w:r>
    </w:p>
    <w:p w:rsidR="00897E69" w:rsidRPr="00992391" w:rsidRDefault="00897E69" w:rsidP="00897E69">
      <w:pPr>
        <w:pStyle w:val="Bezriadkovania"/>
        <w:jc w:val="both"/>
        <w:rPr>
          <w:rFonts w:ascii="Bookman Old Style" w:hAnsi="Bookman Old Style" w:cs="Times New Roman"/>
          <w:sz w:val="28"/>
          <w:szCs w:val="28"/>
        </w:rPr>
      </w:pPr>
    </w:p>
    <w:p w:rsidR="00897E69" w:rsidRDefault="00897E69" w:rsidP="00897E69">
      <w:pPr>
        <w:pStyle w:val="Bezriadkovania"/>
        <w:jc w:val="center"/>
        <w:rPr>
          <w:rFonts w:ascii="Times New Roman" w:hAnsi="Times New Roman" w:cs="Times New Roman"/>
          <w:sz w:val="16"/>
          <w:szCs w:val="16"/>
        </w:rPr>
      </w:pPr>
      <w:r w:rsidRPr="001D5CD3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  <w:r w:rsidRPr="001D5CD3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Pr="001D5CD3">
        <w:rPr>
          <w:rFonts w:ascii="Times New Roman" w:hAnsi="Times New Roman" w:cs="Times New Roman"/>
          <w:sz w:val="16"/>
          <w:szCs w:val="16"/>
        </w:rPr>
        <w:t>_________________</w:t>
      </w:r>
    </w:p>
    <w:p w:rsidR="00897E69" w:rsidRPr="001D5CD3" w:rsidRDefault="00897E69" w:rsidP="00897E69">
      <w:pPr>
        <w:pStyle w:val="Bezriadkovani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7E69" w:rsidRPr="00992391" w:rsidRDefault="00897E69" w:rsidP="00897E69">
      <w:pPr>
        <w:pStyle w:val="Bezriadkovania"/>
        <w:jc w:val="center"/>
        <w:rPr>
          <w:rFonts w:ascii="Bookman Old Style" w:hAnsi="Bookman Old Style"/>
          <w:b/>
        </w:rPr>
      </w:pPr>
    </w:p>
    <w:p w:rsidR="00897E69" w:rsidRDefault="00897E69" w:rsidP="00897E69">
      <w:pPr>
        <w:pStyle w:val="Bezriadkovania"/>
        <w:jc w:val="center"/>
        <w:rPr>
          <w:rFonts w:ascii="Bookman Old Style" w:hAnsi="Bookman Old Style"/>
          <w:b/>
        </w:rPr>
      </w:pPr>
    </w:p>
    <w:p w:rsidR="00897E69" w:rsidRPr="00992391" w:rsidRDefault="00897E69" w:rsidP="00897E69">
      <w:pPr>
        <w:pStyle w:val="Bezriadkovania"/>
        <w:jc w:val="center"/>
        <w:rPr>
          <w:rFonts w:ascii="Bookman Old Style" w:hAnsi="Bookman Old Style"/>
          <w:b/>
        </w:rPr>
      </w:pPr>
      <w:r w:rsidRPr="00992391">
        <w:rPr>
          <w:rFonts w:ascii="Bookman Old Style" w:hAnsi="Bookman Old Style"/>
          <w:b/>
        </w:rPr>
        <w:t>U Z N E S E N I A</w:t>
      </w:r>
    </w:p>
    <w:p w:rsidR="00897E69" w:rsidRPr="00992391" w:rsidRDefault="00897E69" w:rsidP="00897E69">
      <w:pPr>
        <w:pStyle w:val="Bezriadkovania"/>
        <w:jc w:val="center"/>
        <w:rPr>
          <w:rFonts w:ascii="Bookman Old Style" w:hAnsi="Bookman Old Style"/>
          <w:b/>
        </w:rPr>
      </w:pPr>
      <w:r w:rsidRPr="00992391">
        <w:rPr>
          <w:rFonts w:ascii="Bookman Old Style" w:hAnsi="Bookman Old Style"/>
          <w:b/>
        </w:rPr>
        <w:t>zo zasadnutia Obecného zastupiteľstva obce Ladce,</w:t>
      </w:r>
    </w:p>
    <w:p w:rsidR="00897E69" w:rsidRPr="00992391" w:rsidRDefault="00897E69" w:rsidP="00897E69">
      <w:pPr>
        <w:pStyle w:val="Bezriadkovania"/>
        <w:jc w:val="center"/>
        <w:rPr>
          <w:rFonts w:ascii="Bookman Old Style" w:hAnsi="Bookman Old Style"/>
          <w:b/>
        </w:rPr>
      </w:pPr>
      <w:r w:rsidRPr="00992391">
        <w:rPr>
          <w:rFonts w:ascii="Bookman Old Style" w:hAnsi="Bookman Old Style"/>
          <w:b/>
        </w:rPr>
        <w:t xml:space="preserve">konaného dňa </w:t>
      </w:r>
      <w:r>
        <w:rPr>
          <w:rFonts w:ascii="Bookman Old Style" w:hAnsi="Bookman Old Style"/>
          <w:b/>
        </w:rPr>
        <w:t>21</w:t>
      </w:r>
      <w:r w:rsidRPr="00992391"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  <w:b/>
        </w:rPr>
        <w:t>mája</w:t>
      </w:r>
      <w:r w:rsidRPr="00992391">
        <w:rPr>
          <w:rFonts w:ascii="Bookman Old Style" w:hAnsi="Bookman Old Style"/>
          <w:b/>
        </w:rPr>
        <w:t xml:space="preserve"> 2015</w:t>
      </w:r>
    </w:p>
    <w:p w:rsidR="00897E69" w:rsidRPr="00992391" w:rsidRDefault="00897E69" w:rsidP="00897E69">
      <w:pPr>
        <w:pStyle w:val="Bezriadkovania"/>
        <w:jc w:val="center"/>
        <w:rPr>
          <w:rFonts w:ascii="Bookman Old Style" w:hAnsi="Bookman Old Style"/>
          <w:b/>
        </w:rPr>
      </w:pPr>
    </w:p>
    <w:p w:rsidR="00897E69" w:rsidRDefault="00897E69" w:rsidP="00897E69">
      <w:pPr>
        <w:pStyle w:val="Bezriadkovania"/>
        <w:jc w:val="both"/>
        <w:rPr>
          <w:rFonts w:ascii="Bookman Old Style" w:hAnsi="Bookman Old Style"/>
          <w:b/>
          <w:i/>
        </w:rPr>
      </w:pPr>
    </w:p>
    <w:p w:rsidR="00897E69" w:rsidRDefault="00897E69" w:rsidP="00897E69">
      <w:pPr>
        <w:pStyle w:val="Bezriadkovania"/>
        <w:jc w:val="both"/>
        <w:rPr>
          <w:rFonts w:ascii="Bookman Old Style" w:hAnsi="Bookman Old Style"/>
          <w:b/>
          <w:i/>
        </w:rPr>
      </w:pP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Uznesenie č. 61/2015 </w:t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Obecné zastupiteľstvo obce Ladce volí návrhovú komisiu v zložení: </w:t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i/>
        </w:rPr>
        <w:t xml:space="preserve">Ing. Moniku </w:t>
      </w:r>
      <w:proofErr w:type="spellStart"/>
      <w:r w:rsidRPr="00897E69">
        <w:rPr>
          <w:rFonts w:ascii="Bookman Old Style" w:eastAsia="Calibri" w:hAnsi="Bookman Old Style" w:cs="Times New Roman"/>
          <w:i/>
        </w:rPr>
        <w:t>Števankovú</w:t>
      </w:r>
      <w:proofErr w:type="spellEnd"/>
      <w:r w:rsidRPr="00897E69">
        <w:rPr>
          <w:rFonts w:ascii="Bookman Old Style" w:eastAsia="Calibri" w:hAnsi="Bookman Old Style" w:cs="Times New Roman"/>
          <w:i/>
        </w:rPr>
        <w:t xml:space="preserve">, Bohumila Turzu, Vladimíra Chovanca  </w:t>
      </w:r>
    </w:p>
    <w:p w:rsidR="00897E69" w:rsidRDefault="00897E69" w:rsidP="00897E69">
      <w:pPr>
        <w:pStyle w:val="Bezriadkovania"/>
        <w:jc w:val="both"/>
        <w:rPr>
          <w:rFonts w:ascii="Bookman Old Style" w:hAnsi="Bookman Old Style"/>
          <w:b/>
          <w:i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62/2015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Obecné zastupiteľstvo obce Ladce schvaľuje </w:t>
      </w:r>
      <w:r w:rsidRPr="00897E69">
        <w:rPr>
          <w:rFonts w:ascii="Bookman Old Style" w:eastAsia="Calibri" w:hAnsi="Bookman Old Style" w:cs="Times New Roman"/>
          <w:i/>
        </w:rPr>
        <w:t xml:space="preserve">upravený program rokovania obecného zastupiteľstva s doplnením nových bodov č.18 a 19 </w:t>
      </w:r>
    </w:p>
    <w:p w:rsidR="00897E69" w:rsidRPr="00897E69" w:rsidRDefault="00897E69" w:rsidP="00897E69">
      <w:pPr>
        <w:tabs>
          <w:tab w:val="left" w:pos="2685"/>
        </w:tabs>
        <w:spacing w:after="0" w:line="240" w:lineRule="auto"/>
        <w:ind w:left="1134" w:hanging="1134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i/>
        </w:rPr>
        <w:t>Bod č. 18) Schválenie projektu z recyklačného fondu na obstaranie nádob na zberný dvor</w:t>
      </w: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i/>
        </w:rPr>
        <w:t>Bod č. 19) Schválenie priestorov pre Farskú charitu Ladce</w:t>
      </w: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i/>
        </w:rPr>
        <w:t>Poradie ostatných bodov programu sa posúva.</w:t>
      </w:r>
    </w:p>
    <w:p w:rsidR="00897E69" w:rsidRDefault="00897E69" w:rsidP="00897E69">
      <w:pPr>
        <w:pStyle w:val="Bezriadkovania"/>
        <w:jc w:val="both"/>
        <w:rPr>
          <w:rFonts w:ascii="Bookman Old Style" w:hAnsi="Bookman Old Style"/>
          <w:b/>
          <w:i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63/2015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Obecné zastupiteľstvo obce Ladce berie na vedomie </w:t>
      </w:r>
      <w:r w:rsidRPr="00897E69">
        <w:rPr>
          <w:rFonts w:ascii="Bookman Old Style" w:eastAsia="Calibri" w:hAnsi="Bookman Old Style" w:cs="Times New Roman"/>
          <w:i/>
        </w:rPr>
        <w:t>kontrolu plnenia uznesení</w:t>
      </w:r>
      <w:r w:rsidRPr="00897E69">
        <w:rPr>
          <w:rFonts w:ascii="Bookman Old Style" w:eastAsia="Calibri" w:hAnsi="Bookman Old Style" w:cs="Times New Roman"/>
          <w:b/>
          <w:i/>
        </w:rPr>
        <w:t xml:space="preserve"> </w:t>
      </w:r>
      <w:r w:rsidRPr="00897E69">
        <w:rPr>
          <w:rFonts w:ascii="Bookman Old Style" w:eastAsia="Calibri" w:hAnsi="Bookman Old Style" w:cs="Times New Roman"/>
          <w:i/>
        </w:rPr>
        <w:t>Obecného zastupiteľstva obce Ladce zo dňa 16.04. 2015.</w:t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Default="00897E69" w:rsidP="00897E69">
      <w:pPr>
        <w:pStyle w:val="Bezriadkovania"/>
        <w:jc w:val="both"/>
        <w:rPr>
          <w:rFonts w:ascii="Bookman Old Style" w:hAnsi="Bookman Old Style"/>
          <w:b/>
          <w:i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64/2015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Obecné zastupiteľstvo obce Ladce schvaľuje </w:t>
      </w:r>
      <w:r w:rsidRPr="00897E69">
        <w:rPr>
          <w:rFonts w:ascii="Bookman Old Style" w:eastAsia="Calibri" w:hAnsi="Bookman Old Style" w:cs="Times New Roman"/>
          <w:i/>
        </w:rPr>
        <w:t>materiálnu pomoc a finančnú pomoc vo výške 200 EUR na zabezpečenie akcie Dňa detí a rodiny v roku 2015. .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65/2015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Obecné zastupiteľstvo obce Ladce schvaľuje </w:t>
      </w:r>
    </w:p>
    <w:p w:rsidR="00897E69" w:rsidRPr="00897E69" w:rsidRDefault="00897E69" w:rsidP="00897E69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Bookman Old Style" w:eastAsia="Times New Roman" w:hAnsi="Bookman Old Style" w:cs="Times New Roman"/>
          <w:b/>
          <w:i/>
          <w:snapToGrid w:val="0"/>
          <w:lang w:eastAsia="cs-CZ"/>
        </w:rPr>
      </w:pPr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 xml:space="preserve">finančný príspevok vo výške 50 EUR Dominike </w:t>
      </w:r>
      <w:proofErr w:type="spellStart"/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>Habánkovej</w:t>
      </w:r>
      <w:proofErr w:type="spellEnd"/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 xml:space="preserve">, bytom Záhradná 145/145, Ladce, na reprezentáciu Ladiec na Svetovom finále programu Odysea mysle, ktoré sa uskutoční v East </w:t>
      </w:r>
      <w:proofErr w:type="spellStart"/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>Lansing</w:t>
      </w:r>
      <w:proofErr w:type="spellEnd"/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>, USA.</w:t>
      </w:r>
      <w:r w:rsidRPr="00897E69">
        <w:rPr>
          <w:rFonts w:ascii="Bookman Old Style" w:eastAsia="Times New Roman" w:hAnsi="Bookman Old Style" w:cs="Times New Roman"/>
          <w:b/>
          <w:i/>
          <w:snapToGrid w:val="0"/>
          <w:lang w:eastAsia="cs-CZ"/>
        </w:rPr>
        <w:t xml:space="preserve"> </w:t>
      </w:r>
    </w:p>
    <w:p w:rsidR="00897E69" w:rsidRPr="00897E69" w:rsidRDefault="00897E69" w:rsidP="00897E69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Bookman Old Style" w:eastAsia="Times New Roman" w:hAnsi="Bookman Old Style" w:cs="Times New Roman"/>
          <w:b/>
          <w:i/>
          <w:snapToGrid w:val="0"/>
          <w:lang w:eastAsia="cs-CZ"/>
        </w:rPr>
      </w:pPr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 xml:space="preserve">finančný príspevok vo výške 50 EUR Jozefovi Mihálikovi ml., bytom Hviezdoslavova 41/41, Ladce časť </w:t>
      </w:r>
      <w:proofErr w:type="spellStart"/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>Tunežice</w:t>
      </w:r>
      <w:proofErr w:type="spellEnd"/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 xml:space="preserve"> ,na športovú sezónu 2015 na motokros- </w:t>
      </w:r>
      <w:proofErr w:type="spellStart"/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>pitbike</w:t>
      </w:r>
      <w:proofErr w:type="spellEnd"/>
      <w:r w:rsidRPr="00897E69">
        <w:rPr>
          <w:rFonts w:ascii="Bookman Old Style" w:eastAsia="Times New Roman" w:hAnsi="Bookman Old Style" w:cs="Times New Roman"/>
          <w:i/>
          <w:snapToGrid w:val="0"/>
          <w:lang w:eastAsia="cs-CZ"/>
        </w:rPr>
        <w:t>.</w:t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66/2015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Obecné zastupiteľstvo obce Ladce schvaľuje </w:t>
      </w:r>
      <w:r w:rsidRPr="00897E69">
        <w:rPr>
          <w:rFonts w:ascii="Bookman Old Style" w:eastAsia="Calibri" w:hAnsi="Bookman Old Style" w:cs="Times New Roman"/>
          <w:i/>
          <w:snapToGrid w:val="0"/>
        </w:rPr>
        <w:t>Rímskokatolíckej cirkvi, Farnosť Ladce bezplatný prenájom sály Kultúrneho domu v Ladcoch na deň 21.11. 2015 na organizovanie Katarínskej zábavy.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lastRenderedPageBreak/>
        <w:t>Uznesenie č. 67/2015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Times New Roman" w:hAnsi="Bookman Old Style" w:cs="Times New Roman"/>
          <w:snapToGrid w:val="0"/>
          <w:lang w:eastAsia="cs-CZ"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Obecné zastupiteľstvo obce Ladce schvaľuje </w:t>
      </w:r>
      <w:r w:rsidRPr="00897E69">
        <w:rPr>
          <w:rFonts w:ascii="Bookman Old Style" w:eastAsia="Calibri" w:hAnsi="Bookman Old Style" w:cs="Times New Roman"/>
          <w:b/>
        </w:rPr>
        <w:t xml:space="preserve"> </w:t>
      </w:r>
      <w:r w:rsidRPr="00897E69">
        <w:rPr>
          <w:rFonts w:ascii="Bookman Old Style" w:eastAsia="Calibri" w:hAnsi="Bookman Old Style" w:cs="Times New Roman"/>
          <w:i/>
        </w:rPr>
        <w:t>Návrh VZN</w:t>
      </w:r>
      <w:r w:rsidRPr="00897E69">
        <w:rPr>
          <w:rFonts w:ascii="Bookman Old Style" w:eastAsia="Calibri" w:hAnsi="Bookman Old Style" w:cs="Times New Roman"/>
          <w:b/>
          <w:i/>
        </w:rPr>
        <w:t xml:space="preserve"> </w:t>
      </w:r>
      <w:r w:rsidRPr="00897E69">
        <w:rPr>
          <w:rFonts w:ascii="Bookman Old Style" w:eastAsia="Calibri" w:hAnsi="Bookman Old Style" w:cs="Times New Roman"/>
          <w:i/>
        </w:rPr>
        <w:t>o</w:t>
      </w:r>
      <w:r w:rsidRPr="00897E69">
        <w:rPr>
          <w:rFonts w:ascii="Bookman Old Style" w:eastAsia="Calibri" w:hAnsi="Bookman Old Style" w:cs="Times New Roman"/>
          <w:b/>
          <w:i/>
        </w:rPr>
        <w:t> </w:t>
      </w:r>
      <w:r w:rsidRPr="00897E69">
        <w:rPr>
          <w:rFonts w:ascii="Bookman Old Style" w:eastAsia="Calibri" w:hAnsi="Bookman Old Style" w:cs="Times New Roman"/>
          <w:i/>
        </w:rPr>
        <w:t>určení výšky dotácie na prevádzku a mzdy na dieťa materskej školy, na žiaka školského zariadenia a na žiaka súkromnej základnej umeleckej školy v územnej pôsobnosti obce Ladce a na dieťa, žiaka navštevujúce centrum voľného času mimo územnej pôsobnosti obce Ladce.</w:t>
      </w:r>
    </w:p>
    <w:p w:rsidR="00897E69" w:rsidRPr="00897E69" w:rsidRDefault="00897E69" w:rsidP="00897E69">
      <w:pPr>
        <w:widowControl w:val="0"/>
        <w:spacing w:after="0" w:line="240" w:lineRule="auto"/>
        <w:contextualSpacing/>
        <w:rPr>
          <w:rFonts w:ascii="Bookman Old Style" w:eastAsia="Times New Roman" w:hAnsi="Bookman Old Style" w:cs="Times New Roman"/>
          <w:snapToGrid w:val="0"/>
          <w:lang w:eastAsia="cs-CZ"/>
        </w:rPr>
      </w:pPr>
      <w:r w:rsidRPr="00897E69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897E69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897E69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897E69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897E69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897E69">
        <w:rPr>
          <w:rFonts w:ascii="Bookman Old Style" w:eastAsia="Times New Roman" w:hAnsi="Bookman Old Style" w:cs="Times New Roman"/>
          <w:snapToGrid w:val="0"/>
          <w:lang w:eastAsia="cs-CZ"/>
        </w:rPr>
        <w:tab/>
      </w:r>
      <w:r w:rsidRPr="00897E69">
        <w:rPr>
          <w:rFonts w:ascii="Bookman Old Style" w:eastAsia="Times New Roman" w:hAnsi="Bookman Old Style" w:cs="Times New Roman"/>
          <w:snapToGrid w:val="0"/>
          <w:lang w:eastAsia="cs-CZ"/>
        </w:rPr>
        <w:tab/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68/2015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widowControl w:val="0"/>
        <w:spacing w:after="0" w:line="240" w:lineRule="auto"/>
        <w:contextualSpacing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Obecné zastupiteľstvo obce Ladce</w:t>
      </w:r>
    </w:p>
    <w:p w:rsidR="00897E69" w:rsidRPr="00897E69" w:rsidRDefault="00897E69" w:rsidP="00897E69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 w:cs="Times New Roman"/>
          <w:i/>
          <w:lang w:eastAsia="cs-CZ"/>
        </w:rPr>
      </w:pPr>
      <w:r w:rsidRPr="00897E69">
        <w:rPr>
          <w:rFonts w:ascii="Bookman Old Style" w:eastAsia="Times New Roman" w:hAnsi="Bookman Old Style" w:cs="Times New Roman"/>
          <w:b/>
          <w:i/>
          <w:lang w:eastAsia="cs-CZ"/>
        </w:rPr>
        <w:t>schvaľuje</w:t>
      </w:r>
      <w:r w:rsidRPr="00897E69">
        <w:rPr>
          <w:rFonts w:ascii="Bookman Old Style" w:eastAsia="Times New Roman" w:hAnsi="Bookman Old Style" w:cs="Times New Roman"/>
          <w:i/>
          <w:lang w:eastAsia="cs-CZ"/>
        </w:rPr>
        <w:t xml:space="preserve"> poplatok 120 EUR za prenájom hrobového miesta hrobky na dobu 20   rokov </w:t>
      </w:r>
    </w:p>
    <w:p w:rsidR="00897E69" w:rsidRPr="00897E69" w:rsidRDefault="00897E69" w:rsidP="00897E69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Bookman Old Style" w:eastAsia="Times New Roman" w:hAnsi="Bookman Old Style" w:cs="Times New Roman"/>
          <w:i/>
          <w:lang w:eastAsia="cs-CZ"/>
        </w:rPr>
      </w:pPr>
      <w:r w:rsidRPr="00897E69">
        <w:rPr>
          <w:rFonts w:ascii="Bookman Old Style" w:eastAsia="Times New Roman" w:hAnsi="Bookman Old Style" w:cs="Times New Roman"/>
          <w:b/>
          <w:i/>
          <w:lang w:eastAsia="cs-CZ"/>
        </w:rPr>
        <w:t>stanovuje</w:t>
      </w:r>
      <w:r w:rsidRPr="00897E69">
        <w:rPr>
          <w:rFonts w:ascii="Bookman Old Style" w:eastAsia="Times New Roman" w:hAnsi="Bookman Old Style" w:cs="Times New Roman"/>
          <w:i/>
          <w:lang w:eastAsia="cs-CZ"/>
        </w:rPr>
        <w:t xml:space="preserve"> účinnosť Dodatku č.1 k VZN č.3/2011 o prevádzkovom poriadku  pohrebiska od 01.01. 2016 </w:t>
      </w:r>
    </w:p>
    <w:p w:rsidR="00897E69" w:rsidRPr="00897E69" w:rsidRDefault="00897E69" w:rsidP="00897E69">
      <w:pPr>
        <w:widowControl w:val="0"/>
        <w:spacing w:after="0" w:line="240" w:lineRule="auto"/>
        <w:contextualSpacing/>
        <w:rPr>
          <w:rFonts w:ascii="Bookman Old Style" w:eastAsia="Calibri" w:hAnsi="Bookman Old Style" w:cs="Times New Roman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69/2015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widowControl w:val="0"/>
        <w:spacing w:after="0" w:line="240" w:lineRule="auto"/>
        <w:contextualSpacing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Obecné zastupiteľstvo obce Ladce schvaľuje</w:t>
      </w:r>
      <w:r w:rsidRPr="00897E69">
        <w:rPr>
          <w:rFonts w:ascii="Bookman Old Style" w:eastAsia="Calibri" w:hAnsi="Bookman Old Style" w:cs="Times New Roman"/>
          <w:i/>
        </w:rPr>
        <w:t xml:space="preserve"> Dodatok č.1 k VZN č. 3/2014 – Zásady hospodárenia a nakladania s majetkom obce Ladce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70/2015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widowControl w:val="0"/>
        <w:spacing w:after="0" w:line="240" w:lineRule="auto"/>
        <w:contextualSpacing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Obecné zastupiteľstvo obce Ladce berie na vedomie</w:t>
      </w:r>
      <w:r w:rsidRPr="00897E69">
        <w:rPr>
          <w:rFonts w:ascii="Bookman Old Style" w:eastAsia="Calibri" w:hAnsi="Bookman Old Style" w:cs="Times New Roman"/>
          <w:i/>
        </w:rPr>
        <w:t xml:space="preserve"> Návrh záverečného účtu obce Ladce za rok 2014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71/2015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Obecné zastupiteľstvo obce Ladce schvaľuje</w:t>
      </w:r>
      <w:r w:rsidRPr="00897E69">
        <w:rPr>
          <w:rFonts w:ascii="Calibri" w:eastAsia="Calibri" w:hAnsi="Calibri" w:cs="Times New Roman"/>
        </w:rPr>
        <w:t xml:space="preserve"> </w:t>
      </w:r>
      <w:r w:rsidRPr="00897E69">
        <w:rPr>
          <w:rFonts w:ascii="Bookman Old Style" w:eastAsia="Calibri" w:hAnsi="Bookman Old Style" w:cs="Times New Roman"/>
          <w:i/>
        </w:rPr>
        <w:t>nájom pozemku o výmere 140 m</w:t>
      </w:r>
      <w:r w:rsidRPr="00897E69">
        <w:rPr>
          <w:rFonts w:ascii="Bookman Old Style" w:eastAsia="Calibri" w:hAnsi="Bookman Old Style" w:cs="Times New Roman"/>
          <w:i/>
          <w:vertAlign w:val="superscript"/>
        </w:rPr>
        <w:t>2</w:t>
      </w:r>
      <w:r w:rsidRPr="00897E69">
        <w:rPr>
          <w:rFonts w:ascii="Bookman Old Style" w:eastAsia="Calibri" w:hAnsi="Bookman Old Style" w:cs="Times New Roman"/>
          <w:i/>
        </w:rPr>
        <w:t>, ktorý vznikol odčlenením od pozemku KN-C 1173/1, záhrada v </w:t>
      </w:r>
      <w:proofErr w:type="spellStart"/>
      <w:r w:rsidRPr="00897E69">
        <w:rPr>
          <w:rFonts w:ascii="Bookman Old Style" w:eastAsia="Calibri" w:hAnsi="Bookman Old Style" w:cs="Times New Roman"/>
          <w:i/>
        </w:rPr>
        <w:t>k.ú</w:t>
      </w:r>
      <w:proofErr w:type="spellEnd"/>
      <w:r w:rsidRPr="00897E69">
        <w:rPr>
          <w:rFonts w:ascii="Bookman Old Style" w:eastAsia="Calibri" w:hAnsi="Bookman Old Style" w:cs="Times New Roman"/>
          <w:i/>
        </w:rPr>
        <w:t xml:space="preserve">. Ladce , vedenom na LV č. 1, vlastníka Obec Ladce, v súlade s § 9a, ods. 9 písm. c) zákona NR SR č. 138/1991 ZB. o majetku obcí v znení neskorších predpisov ako prípad hodný osobitného zreteľa, žiadateľovi Ľubošovi </w:t>
      </w:r>
      <w:proofErr w:type="spellStart"/>
      <w:r w:rsidRPr="00897E69">
        <w:rPr>
          <w:rFonts w:ascii="Bookman Old Style" w:eastAsia="Calibri" w:hAnsi="Bookman Old Style" w:cs="Times New Roman"/>
          <w:i/>
        </w:rPr>
        <w:t>Strapkovi</w:t>
      </w:r>
      <w:proofErr w:type="spellEnd"/>
      <w:r w:rsidRPr="00897E69">
        <w:rPr>
          <w:rFonts w:ascii="Bookman Old Style" w:eastAsia="Calibri" w:hAnsi="Bookman Old Style" w:cs="Times New Roman"/>
          <w:i/>
        </w:rPr>
        <w:t xml:space="preserve"> a manželke Zuzane </w:t>
      </w:r>
      <w:proofErr w:type="spellStart"/>
      <w:r w:rsidRPr="00897E69">
        <w:rPr>
          <w:rFonts w:ascii="Bookman Old Style" w:eastAsia="Calibri" w:hAnsi="Bookman Old Style" w:cs="Times New Roman"/>
          <w:i/>
        </w:rPr>
        <w:t>Strapkovej</w:t>
      </w:r>
      <w:proofErr w:type="spellEnd"/>
      <w:r w:rsidRPr="00897E69">
        <w:rPr>
          <w:rFonts w:ascii="Bookman Old Style" w:eastAsia="Calibri" w:hAnsi="Bookman Old Style" w:cs="Times New Roman"/>
          <w:i/>
        </w:rPr>
        <w:t xml:space="preserve">, obaja bytom Janka Kráľa 464/464, 018 63 Ladce za cenu schválenú uznesením obecného zastupiteľstva zo dňa 21.02. 2012 pod číslom 15/2012, </w:t>
      </w:r>
      <w:proofErr w:type="spellStart"/>
      <w:r w:rsidRPr="00897E69">
        <w:rPr>
          <w:rFonts w:ascii="Bookman Old Style" w:eastAsia="Calibri" w:hAnsi="Bookman Old Style" w:cs="Times New Roman"/>
          <w:i/>
        </w:rPr>
        <w:t>t.j</w:t>
      </w:r>
      <w:proofErr w:type="spellEnd"/>
      <w:r w:rsidRPr="00897E69">
        <w:rPr>
          <w:rFonts w:ascii="Bookman Old Style" w:eastAsia="Calibri" w:hAnsi="Bookman Old Style" w:cs="Times New Roman"/>
          <w:i/>
        </w:rPr>
        <w:t>. 0,01 EUR/m</w:t>
      </w:r>
      <w:r w:rsidRPr="00897E69">
        <w:rPr>
          <w:rFonts w:ascii="Bookman Old Style" w:eastAsia="Calibri" w:hAnsi="Bookman Old Style" w:cs="Times New Roman"/>
          <w:i/>
          <w:vertAlign w:val="superscript"/>
        </w:rPr>
        <w:t>2</w:t>
      </w:r>
      <w:r w:rsidRPr="00897E69">
        <w:rPr>
          <w:rFonts w:ascii="Bookman Old Style" w:eastAsia="Calibri" w:hAnsi="Bookman Old Style" w:cs="Times New Roman"/>
          <w:i/>
        </w:rPr>
        <w:t xml:space="preserve"> . </w:t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  <w:r w:rsidRPr="00897E69">
        <w:rPr>
          <w:rFonts w:ascii="Bookman Old Style" w:eastAsia="Calibri" w:hAnsi="Bookman Old Style" w:cs="Times New Roman"/>
          <w:i/>
        </w:rPr>
        <w:t>Počas celej doby, kedy bol zverejnený zámer prenajať tento pozemok, neprejavil okrem žiadateľa záujem žiaden iný občan o nájom. Obec Ladce tento pozemok neplánuje využiť na stavebné ani iné účely. Pozemok o malej výmere sa nachádza pri garáži žiadateľa a tento ho bude využívať ako prídomovú záhradku pre vlastnú potrebu.</w:t>
      </w:r>
      <w:r w:rsidRPr="00897E69">
        <w:rPr>
          <w:rFonts w:ascii="Bookman Old Style" w:eastAsia="Calibri" w:hAnsi="Bookman Old Style" w:cs="Times New Roman"/>
          <w:i/>
          <w:sz w:val="16"/>
          <w:szCs w:val="16"/>
        </w:rPr>
        <w:t xml:space="preserve"> 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72/2015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Obecné zastupiteľstvo obce Ladce schvaľuje</w:t>
      </w:r>
      <w:r w:rsidRPr="00897E69">
        <w:rPr>
          <w:rFonts w:ascii="Bookman Old Style" w:eastAsia="Calibri" w:hAnsi="Bookman Old Style" w:cs="Times New Roman"/>
          <w:b/>
        </w:rPr>
        <w:t xml:space="preserve"> </w:t>
      </w:r>
      <w:r w:rsidRPr="00897E69">
        <w:rPr>
          <w:rFonts w:ascii="Bookman Old Style" w:eastAsia="Calibri" w:hAnsi="Bookman Old Style" w:cs="Times New Roman"/>
          <w:i/>
        </w:rPr>
        <w:t>nájom pozemku podľa § 9a, ods. 9 zákona NR SR č. 138/1991 ZB. o majetku obcí v znení neskorších predpisov, o výmere 186 m</w:t>
      </w:r>
      <w:r w:rsidRPr="00897E69">
        <w:rPr>
          <w:rFonts w:ascii="Bookman Old Style" w:eastAsia="Calibri" w:hAnsi="Bookman Old Style" w:cs="Times New Roman"/>
          <w:i/>
          <w:vertAlign w:val="superscript"/>
        </w:rPr>
        <w:t>2</w:t>
      </w:r>
      <w:r w:rsidRPr="00897E69">
        <w:rPr>
          <w:rFonts w:ascii="Bookman Old Style" w:eastAsia="Calibri" w:hAnsi="Bookman Old Style" w:cs="Times New Roman"/>
          <w:i/>
        </w:rPr>
        <w:t>, ktorý vznikol odčlenením od pozemku KN-C 601/1, zastavané plochy a nádvoria v </w:t>
      </w:r>
      <w:proofErr w:type="spellStart"/>
      <w:r w:rsidRPr="00897E69">
        <w:rPr>
          <w:rFonts w:ascii="Bookman Old Style" w:eastAsia="Calibri" w:hAnsi="Bookman Old Style" w:cs="Times New Roman"/>
          <w:i/>
        </w:rPr>
        <w:t>k.ú</w:t>
      </w:r>
      <w:proofErr w:type="spellEnd"/>
      <w:r w:rsidRPr="00897E69">
        <w:rPr>
          <w:rFonts w:ascii="Bookman Old Style" w:eastAsia="Calibri" w:hAnsi="Bookman Old Style" w:cs="Times New Roman"/>
          <w:i/>
        </w:rPr>
        <w:t xml:space="preserve">. Ladce, vedenom na LV č.1, vlastníka obec Ladce, Branislavovi Liptákovi a manželke Márii Liptákovej, obaja bytom Vážska 397/397, 018 63 Ladce za cenu schválenú uznesením obecného zastupiteľstva zo dňa 21.02. 2015 pod číslom 15/2012, </w:t>
      </w:r>
      <w:proofErr w:type="spellStart"/>
      <w:r w:rsidRPr="00897E69">
        <w:rPr>
          <w:rFonts w:ascii="Bookman Old Style" w:eastAsia="Calibri" w:hAnsi="Bookman Old Style" w:cs="Times New Roman"/>
          <w:i/>
        </w:rPr>
        <w:t>t.j</w:t>
      </w:r>
      <w:proofErr w:type="spellEnd"/>
      <w:r w:rsidRPr="00897E69">
        <w:rPr>
          <w:rFonts w:ascii="Bookman Old Style" w:eastAsia="Calibri" w:hAnsi="Bookman Old Style" w:cs="Times New Roman"/>
          <w:i/>
        </w:rPr>
        <w:t>. 0,01 EUR/m</w:t>
      </w:r>
      <w:r w:rsidRPr="00897E69">
        <w:rPr>
          <w:rFonts w:ascii="Bookman Old Style" w:eastAsia="Calibri" w:hAnsi="Bookman Old Style" w:cs="Times New Roman"/>
          <w:i/>
          <w:vertAlign w:val="superscript"/>
        </w:rPr>
        <w:t xml:space="preserve">2 </w:t>
      </w:r>
      <w:r w:rsidRPr="00897E69">
        <w:rPr>
          <w:rFonts w:ascii="Bookman Old Style" w:eastAsia="Calibri" w:hAnsi="Bookman Old Style" w:cs="Times New Roman"/>
          <w:i/>
        </w:rPr>
        <w:t>na dobu 5 rokov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73/2015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Obecné zastupiteľstvo obce Ladce </w:t>
      </w:r>
    </w:p>
    <w:p w:rsidR="00897E69" w:rsidRPr="00897E69" w:rsidRDefault="00897E69" w:rsidP="00897E6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berie na vedomie</w:t>
      </w:r>
      <w:r w:rsidRPr="00897E69">
        <w:rPr>
          <w:rFonts w:ascii="Bookman Old Style" w:eastAsia="Calibri" w:hAnsi="Bookman Old Style" w:cs="Times New Roman"/>
          <w:i/>
        </w:rPr>
        <w:t xml:space="preserve"> ponuku Slovenskej sporiteľne, </w:t>
      </w:r>
      <w:proofErr w:type="spellStart"/>
      <w:r w:rsidRPr="00897E69">
        <w:rPr>
          <w:rFonts w:ascii="Bookman Old Style" w:eastAsia="Calibri" w:hAnsi="Bookman Old Style" w:cs="Times New Roman"/>
          <w:i/>
        </w:rPr>
        <w:t>a.s</w:t>
      </w:r>
      <w:proofErr w:type="spellEnd"/>
      <w:r w:rsidRPr="00897E69">
        <w:rPr>
          <w:rFonts w:ascii="Bookman Old Style" w:eastAsia="Calibri" w:hAnsi="Bookman Old Style" w:cs="Times New Roman"/>
          <w:i/>
        </w:rPr>
        <w:t xml:space="preserve">. za účelom </w:t>
      </w:r>
      <w:proofErr w:type="spellStart"/>
      <w:r w:rsidRPr="00897E69">
        <w:rPr>
          <w:rFonts w:ascii="Bookman Old Style" w:eastAsia="Calibri" w:hAnsi="Bookman Old Style" w:cs="Times New Roman"/>
          <w:i/>
        </w:rPr>
        <w:t>prefinancovania</w:t>
      </w:r>
      <w:proofErr w:type="spellEnd"/>
      <w:r w:rsidRPr="00897E69">
        <w:rPr>
          <w:rFonts w:ascii="Bookman Old Style" w:eastAsia="Calibri" w:hAnsi="Bookman Old Style" w:cs="Times New Roman"/>
          <w:i/>
        </w:rPr>
        <w:t xml:space="preserve"> zostatku úveru v Prima banke</w:t>
      </w:r>
    </w:p>
    <w:p w:rsidR="00897E69" w:rsidRPr="00897E69" w:rsidRDefault="00897E69" w:rsidP="00897E6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schvaľuje</w:t>
      </w:r>
      <w:r w:rsidRPr="00897E69">
        <w:rPr>
          <w:rFonts w:ascii="Bookman Old Style" w:eastAsia="Calibri" w:hAnsi="Bookman Old Style" w:cs="Times New Roman"/>
          <w:i/>
        </w:rPr>
        <w:t xml:space="preserve"> podanie žiadostí o možné </w:t>
      </w:r>
      <w:proofErr w:type="spellStart"/>
      <w:r w:rsidRPr="00897E69">
        <w:rPr>
          <w:rFonts w:ascii="Bookman Old Style" w:eastAsia="Calibri" w:hAnsi="Bookman Old Style" w:cs="Times New Roman"/>
          <w:i/>
        </w:rPr>
        <w:t>prefinancovanie</w:t>
      </w:r>
      <w:proofErr w:type="spellEnd"/>
      <w:r w:rsidRPr="00897E69">
        <w:rPr>
          <w:rFonts w:ascii="Bookman Old Style" w:eastAsia="Calibri" w:hAnsi="Bookman Old Style" w:cs="Times New Roman"/>
          <w:i/>
        </w:rPr>
        <w:t xml:space="preserve"> úveru z Prima banky iným bankovým subjektom za účelom zníženia ceny úveru. </w:t>
      </w: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74/2015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 xml:space="preserve">Obecné zastupiteľstvo obce Ladce schvaľuje </w:t>
      </w:r>
      <w:r w:rsidRPr="00897E69">
        <w:rPr>
          <w:rFonts w:ascii="Bookman Old Style" w:eastAsia="Calibri" w:hAnsi="Bookman Old Style" w:cs="Times New Roman"/>
          <w:i/>
        </w:rPr>
        <w:t>návrh štúdie rekonštrukcie Záhradnej ulice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lastRenderedPageBreak/>
        <w:t>Uznesenie č. 75/2015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Obecné zastupiteľstvo obce Ladce berie na vedomie</w:t>
      </w:r>
      <w:r w:rsidRPr="00897E69">
        <w:rPr>
          <w:rFonts w:ascii="Bookman Old Style" w:eastAsia="Calibri" w:hAnsi="Bookman Old Style" w:cs="Times New Roman"/>
          <w:b/>
        </w:rPr>
        <w:t xml:space="preserve">  </w:t>
      </w:r>
      <w:r w:rsidRPr="00897E69">
        <w:rPr>
          <w:rFonts w:ascii="Bookman Old Style" w:eastAsia="Calibri" w:hAnsi="Bookman Old Style" w:cs="Times New Roman"/>
          <w:i/>
        </w:rPr>
        <w:t>informáciu o zaslaní žiadosti o pridelení bezplatného prebytočného štátneho majetku osobného vozidla SUV Nissan X-</w:t>
      </w:r>
      <w:proofErr w:type="spellStart"/>
      <w:r w:rsidRPr="00897E69">
        <w:rPr>
          <w:rFonts w:ascii="Bookman Old Style" w:eastAsia="Calibri" w:hAnsi="Bookman Old Style" w:cs="Times New Roman"/>
          <w:i/>
        </w:rPr>
        <w:t>Trail</w:t>
      </w:r>
      <w:proofErr w:type="spellEnd"/>
      <w:r w:rsidRPr="00897E69">
        <w:rPr>
          <w:rFonts w:ascii="Bookman Old Style" w:eastAsia="Calibri" w:hAnsi="Bookman Old Style" w:cs="Times New Roman"/>
          <w:i/>
        </w:rPr>
        <w:t xml:space="preserve"> .  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76/2015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Obecné zastupiteľstvo obce Ladce berie na vedomie</w:t>
      </w:r>
      <w:r w:rsidRPr="00897E69">
        <w:rPr>
          <w:rFonts w:ascii="Bookman Old Style" w:eastAsia="Calibri" w:hAnsi="Bookman Old Style" w:cs="Times New Roman"/>
          <w:b/>
        </w:rPr>
        <w:t xml:space="preserve">  </w:t>
      </w:r>
      <w:r w:rsidRPr="00897E69">
        <w:rPr>
          <w:rFonts w:ascii="Bookman Old Style" w:eastAsia="Calibri" w:hAnsi="Bookman Old Style" w:cs="Times New Roman"/>
          <w:i/>
        </w:rPr>
        <w:t xml:space="preserve">ponuku na elektronickú aukciu ceny plynu a elektriny .  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77/2015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Obecné zastupiteľstvo obce Ladce schvaľuje</w:t>
      </w:r>
      <w:r w:rsidRPr="00897E69">
        <w:rPr>
          <w:rFonts w:ascii="Bookman Old Style" w:eastAsia="Calibri" w:hAnsi="Bookman Old Style" w:cs="Times New Roman"/>
          <w:i/>
        </w:rPr>
        <w:t xml:space="preserve"> projekt z Recyklačného  fondu, zaradený na obstaranie zberných nádob určených na triedený zber.</w:t>
      </w:r>
    </w:p>
    <w:p w:rsidR="00A605F1" w:rsidRDefault="00A605F1" w:rsidP="00A605F1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</w:p>
    <w:p w:rsidR="00A605F1" w:rsidRPr="00A605F1" w:rsidRDefault="00A605F1" w:rsidP="00A605F1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bookmarkStart w:id="0" w:name="_GoBack"/>
      <w:bookmarkEnd w:id="0"/>
      <w:r w:rsidRPr="00A605F1">
        <w:rPr>
          <w:rFonts w:ascii="Bookman Old Style" w:eastAsia="Calibri" w:hAnsi="Bookman Old Style" w:cs="Times New Roman"/>
          <w:b/>
          <w:i/>
        </w:rPr>
        <w:t>Uznesenie č. 78/2015</w:t>
      </w:r>
      <w:r w:rsidRPr="00A605F1">
        <w:rPr>
          <w:rFonts w:ascii="Bookman Old Style" w:eastAsia="Calibri" w:hAnsi="Bookman Old Style" w:cs="Times New Roman"/>
          <w:b/>
          <w:i/>
        </w:rPr>
        <w:tab/>
      </w:r>
    </w:p>
    <w:p w:rsidR="00A605F1" w:rsidRPr="00A605F1" w:rsidRDefault="00A605F1" w:rsidP="00A605F1">
      <w:pPr>
        <w:spacing w:after="0" w:line="240" w:lineRule="auto"/>
        <w:rPr>
          <w:rFonts w:ascii="Bookman Old Style" w:eastAsia="Calibri" w:hAnsi="Bookman Old Style" w:cs="Times New Roman"/>
          <w:i/>
        </w:rPr>
      </w:pPr>
      <w:r w:rsidRPr="00A605F1">
        <w:rPr>
          <w:rFonts w:ascii="Bookman Old Style" w:eastAsia="Calibri" w:hAnsi="Bookman Old Style" w:cs="Times New Roman"/>
          <w:b/>
          <w:i/>
        </w:rPr>
        <w:t>Obecné zastupiteľstvo obce Ladce berie na vedomie</w:t>
      </w:r>
      <w:r w:rsidRPr="00A605F1">
        <w:rPr>
          <w:rFonts w:ascii="Bookman Old Style" w:eastAsia="Calibri" w:hAnsi="Bookman Old Style" w:cs="Times New Roman"/>
          <w:i/>
        </w:rPr>
        <w:t xml:space="preserve"> žiadosť Farskej charity Ladce o pomoc pri získaní priestorov na vykonávanie charitatívnej činnosti.</w:t>
      </w:r>
    </w:p>
    <w:p w:rsid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A605F1" w:rsidRDefault="00A605F1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p w:rsidR="00897E69" w:rsidRPr="00897E69" w:rsidRDefault="00897E69" w:rsidP="00897E69">
      <w:pPr>
        <w:tabs>
          <w:tab w:val="left" w:pos="2685"/>
        </w:tabs>
        <w:spacing w:after="0" w:line="240" w:lineRule="auto"/>
        <w:jc w:val="both"/>
        <w:rPr>
          <w:rFonts w:ascii="Bookman Old Style" w:eastAsia="Calibri" w:hAnsi="Bookman Old Style" w:cs="Times New Roman"/>
          <w:b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Uznesenie č. 79/2015</w:t>
      </w:r>
      <w:r w:rsidRPr="00897E69">
        <w:rPr>
          <w:rFonts w:ascii="Bookman Old Style" w:eastAsia="Calibri" w:hAnsi="Bookman Old Style" w:cs="Times New Roman"/>
          <w:b/>
          <w:i/>
        </w:rPr>
        <w:tab/>
      </w:r>
    </w:p>
    <w:p w:rsidR="00897E69" w:rsidRPr="00897E69" w:rsidRDefault="00897E69" w:rsidP="00897E69">
      <w:pPr>
        <w:spacing w:after="0" w:line="240" w:lineRule="auto"/>
        <w:rPr>
          <w:rFonts w:ascii="Bookman Old Style" w:eastAsia="Calibri" w:hAnsi="Bookman Old Style" w:cs="Times New Roman"/>
          <w:i/>
        </w:rPr>
      </w:pPr>
      <w:r w:rsidRPr="00897E69">
        <w:rPr>
          <w:rFonts w:ascii="Bookman Old Style" w:eastAsia="Calibri" w:hAnsi="Bookman Old Style" w:cs="Times New Roman"/>
          <w:b/>
          <w:i/>
        </w:rPr>
        <w:t>Obecné zastupiteľstvo obce Ladce berie na vedomie</w:t>
      </w:r>
      <w:r w:rsidRPr="00897E69">
        <w:rPr>
          <w:rFonts w:ascii="Bookman Old Style" w:eastAsia="Calibri" w:hAnsi="Bookman Old Style" w:cs="Times New Roman"/>
          <w:i/>
        </w:rPr>
        <w:t xml:space="preserve"> informáciu o hodnotení stavu stromov na ulici Cementárska a Záhradná.</w:t>
      </w:r>
    </w:p>
    <w:p w:rsidR="00897E69" w:rsidRPr="00897E69" w:rsidRDefault="00897E69" w:rsidP="00897E69">
      <w:pPr>
        <w:spacing w:after="0" w:line="240" w:lineRule="auto"/>
        <w:rPr>
          <w:rFonts w:ascii="Bookman Old Style" w:eastAsia="Calibri" w:hAnsi="Bookman Old Style" w:cs="Times New Roman"/>
          <w:i/>
        </w:rPr>
      </w:pPr>
    </w:p>
    <w:p w:rsidR="000C474B" w:rsidRDefault="000C474B" w:rsidP="000C474B">
      <w:pPr>
        <w:pStyle w:val="Bezriadkovania"/>
        <w:tabs>
          <w:tab w:val="left" w:pos="2685"/>
        </w:tabs>
        <w:ind w:left="360" w:hanging="360"/>
        <w:jc w:val="both"/>
        <w:rPr>
          <w:i/>
          <w:sz w:val="24"/>
          <w:szCs w:val="24"/>
        </w:rPr>
      </w:pPr>
    </w:p>
    <w:p w:rsidR="000C474B" w:rsidRPr="006C44C1" w:rsidRDefault="000C474B" w:rsidP="000C474B">
      <w:pPr>
        <w:pStyle w:val="Bezriadkovania"/>
        <w:tabs>
          <w:tab w:val="left" w:pos="2685"/>
        </w:tabs>
        <w:ind w:left="360" w:hanging="360"/>
        <w:jc w:val="both"/>
        <w:rPr>
          <w:rFonts w:ascii="Bookman Old Style" w:hAnsi="Bookman Old Style"/>
          <w:i/>
        </w:rPr>
      </w:pPr>
      <w:r w:rsidRPr="006C44C1">
        <w:rPr>
          <w:rFonts w:ascii="Bookman Old Style" w:hAnsi="Bookman Old Style"/>
          <w:i/>
        </w:rPr>
        <w:t>V Ladcoch, dňa 2</w:t>
      </w:r>
      <w:r>
        <w:rPr>
          <w:rFonts w:ascii="Bookman Old Style" w:hAnsi="Bookman Old Style"/>
          <w:i/>
        </w:rPr>
        <w:t>8</w:t>
      </w:r>
      <w:r w:rsidRPr="006C44C1">
        <w:rPr>
          <w:rFonts w:ascii="Bookman Old Style" w:hAnsi="Bookman Old Style"/>
          <w:i/>
        </w:rPr>
        <w:t>.0</w:t>
      </w:r>
      <w:r w:rsidR="00E709F5">
        <w:rPr>
          <w:rFonts w:ascii="Bookman Old Style" w:hAnsi="Bookman Old Style"/>
          <w:i/>
        </w:rPr>
        <w:t>5</w:t>
      </w:r>
      <w:r w:rsidRPr="006C44C1">
        <w:rPr>
          <w:rFonts w:ascii="Bookman Old Style" w:hAnsi="Bookman Old Style"/>
          <w:i/>
        </w:rPr>
        <w:t>. 2015</w:t>
      </w:r>
    </w:p>
    <w:p w:rsidR="000C474B" w:rsidRPr="006C44C1" w:rsidRDefault="000C474B" w:rsidP="000C474B">
      <w:pPr>
        <w:pStyle w:val="Bezriadkovania"/>
        <w:tabs>
          <w:tab w:val="left" w:pos="2685"/>
        </w:tabs>
        <w:ind w:left="360"/>
        <w:jc w:val="both"/>
        <w:rPr>
          <w:i/>
        </w:rPr>
      </w:pPr>
    </w:p>
    <w:p w:rsidR="000C474B" w:rsidRDefault="000C474B" w:rsidP="000C474B">
      <w:pPr>
        <w:pStyle w:val="Bezriadkovania"/>
        <w:tabs>
          <w:tab w:val="left" w:pos="2685"/>
        </w:tabs>
        <w:ind w:left="360"/>
        <w:jc w:val="both"/>
        <w:rPr>
          <w:i/>
          <w:sz w:val="24"/>
          <w:szCs w:val="24"/>
        </w:rPr>
      </w:pPr>
    </w:p>
    <w:p w:rsidR="000C474B" w:rsidRDefault="000C474B" w:rsidP="000C474B">
      <w:pPr>
        <w:pStyle w:val="Bezriadkovania"/>
        <w:tabs>
          <w:tab w:val="left" w:pos="2685"/>
        </w:tabs>
        <w:ind w:left="360"/>
        <w:jc w:val="both"/>
        <w:rPr>
          <w:i/>
          <w:sz w:val="24"/>
          <w:szCs w:val="24"/>
        </w:rPr>
      </w:pPr>
    </w:p>
    <w:p w:rsidR="000C474B" w:rsidRPr="006C44C1" w:rsidRDefault="000C474B" w:rsidP="000C474B">
      <w:pPr>
        <w:pStyle w:val="Bezriadkovania"/>
        <w:tabs>
          <w:tab w:val="left" w:pos="2685"/>
        </w:tabs>
        <w:ind w:left="360"/>
        <w:jc w:val="both"/>
        <w:rPr>
          <w:rFonts w:ascii="Bookman Old Style" w:hAnsi="Bookman Old Style"/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C44C1">
        <w:rPr>
          <w:rFonts w:ascii="Bookman Old Style" w:hAnsi="Bookman Old Style"/>
          <w:i/>
        </w:rPr>
        <w:t>Ing. Jaroslav Koyš</w:t>
      </w:r>
    </w:p>
    <w:p w:rsidR="000C474B" w:rsidRPr="006C44C1" w:rsidRDefault="000C474B" w:rsidP="000C474B">
      <w:pPr>
        <w:pStyle w:val="Bezriadkovania"/>
        <w:tabs>
          <w:tab w:val="left" w:pos="2685"/>
        </w:tabs>
        <w:ind w:left="360"/>
        <w:jc w:val="both"/>
        <w:rPr>
          <w:rFonts w:ascii="Bookman Old Style" w:hAnsi="Bookman Old Style"/>
          <w:b/>
          <w:i/>
        </w:rPr>
      </w:pP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</w:r>
      <w:r w:rsidRPr="006C44C1">
        <w:rPr>
          <w:rFonts w:ascii="Bookman Old Style" w:hAnsi="Bookman Old Style"/>
          <w:i/>
        </w:rPr>
        <w:tab/>
        <w:t xml:space="preserve">  starosta obce</w:t>
      </w:r>
    </w:p>
    <w:p w:rsidR="000C474B" w:rsidRPr="006C44C1" w:rsidRDefault="000C474B" w:rsidP="000C474B">
      <w:pPr>
        <w:pStyle w:val="Bezriadkovania"/>
        <w:tabs>
          <w:tab w:val="left" w:pos="2685"/>
          <w:tab w:val="left" w:pos="6675"/>
        </w:tabs>
        <w:jc w:val="both"/>
        <w:rPr>
          <w:rFonts w:ascii="Bookman Old Style" w:hAnsi="Bookman Old Style"/>
          <w:b/>
          <w:i/>
        </w:rPr>
      </w:pPr>
    </w:p>
    <w:p w:rsidR="00897E69" w:rsidRPr="00897E69" w:rsidRDefault="00897E69" w:rsidP="00897E69">
      <w:pPr>
        <w:spacing w:after="0" w:line="240" w:lineRule="auto"/>
        <w:jc w:val="both"/>
        <w:rPr>
          <w:rFonts w:ascii="Bookman Old Style" w:eastAsia="Calibri" w:hAnsi="Bookman Old Style" w:cs="Times New Roman"/>
          <w:i/>
          <w:sz w:val="16"/>
          <w:szCs w:val="16"/>
        </w:rPr>
      </w:pPr>
    </w:p>
    <w:sectPr w:rsidR="00897E69" w:rsidRPr="0089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300"/>
    <w:multiLevelType w:val="hybridMultilevel"/>
    <w:tmpl w:val="0EB6BBB6"/>
    <w:lvl w:ilvl="0" w:tplc="BAF0107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A6545"/>
    <w:multiLevelType w:val="hybridMultilevel"/>
    <w:tmpl w:val="007879D2"/>
    <w:lvl w:ilvl="0" w:tplc="BDA61D6C">
      <w:start w:val="1"/>
      <w:numFmt w:val="lowerLetter"/>
      <w:lvlText w:val="%1)"/>
      <w:lvlJc w:val="left"/>
      <w:pPr>
        <w:ind w:left="8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89" w:hanging="360"/>
      </w:pPr>
    </w:lvl>
    <w:lvl w:ilvl="2" w:tplc="041B001B" w:tentative="1">
      <w:start w:val="1"/>
      <w:numFmt w:val="lowerRoman"/>
      <w:lvlText w:val="%3."/>
      <w:lvlJc w:val="right"/>
      <w:pPr>
        <w:ind w:left="2309" w:hanging="180"/>
      </w:pPr>
    </w:lvl>
    <w:lvl w:ilvl="3" w:tplc="041B000F" w:tentative="1">
      <w:start w:val="1"/>
      <w:numFmt w:val="decimal"/>
      <w:lvlText w:val="%4."/>
      <w:lvlJc w:val="left"/>
      <w:pPr>
        <w:ind w:left="3029" w:hanging="360"/>
      </w:pPr>
    </w:lvl>
    <w:lvl w:ilvl="4" w:tplc="041B0019" w:tentative="1">
      <w:start w:val="1"/>
      <w:numFmt w:val="lowerLetter"/>
      <w:lvlText w:val="%5."/>
      <w:lvlJc w:val="left"/>
      <w:pPr>
        <w:ind w:left="3749" w:hanging="360"/>
      </w:pPr>
    </w:lvl>
    <w:lvl w:ilvl="5" w:tplc="041B001B" w:tentative="1">
      <w:start w:val="1"/>
      <w:numFmt w:val="lowerRoman"/>
      <w:lvlText w:val="%6."/>
      <w:lvlJc w:val="right"/>
      <w:pPr>
        <w:ind w:left="4469" w:hanging="180"/>
      </w:pPr>
    </w:lvl>
    <w:lvl w:ilvl="6" w:tplc="041B000F" w:tentative="1">
      <w:start w:val="1"/>
      <w:numFmt w:val="decimal"/>
      <w:lvlText w:val="%7."/>
      <w:lvlJc w:val="left"/>
      <w:pPr>
        <w:ind w:left="5189" w:hanging="360"/>
      </w:pPr>
    </w:lvl>
    <w:lvl w:ilvl="7" w:tplc="041B0019" w:tentative="1">
      <w:start w:val="1"/>
      <w:numFmt w:val="lowerLetter"/>
      <w:lvlText w:val="%8."/>
      <w:lvlJc w:val="left"/>
      <w:pPr>
        <w:ind w:left="5909" w:hanging="360"/>
      </w:pPr>
    </w:lvl>
    <w:lvl w:ilvl="8" w:tplc="041B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7DD06A61"/>
    <w:multiLevelType w:val="hybridMultilevel"/>
    <w:tmpl w:val="9A7E69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69"/>
    <w:rsid w:val="000C474B"/>
    <w:rsid w:val="002C671D"/>
    <w:rsid w:val="00897E69"/>
    <w:rsid w:val="00A605F1"/>
    <w:rsid w:val="00C164C9"/>
    <w:rsid w:val="00E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E51FD-6522-4E19-9FC9-C88A2A3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7E6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97E6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C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ŠEDÍKOVÁ Ľubica</dc:creator>
  <cp:keywords/>
  <dc:description/>
  <cp:lastModifiedBy>ŠEDÍKOVÁ Ľubica</cp:lastModifiedBy>
  <cp:revision>4</cp:revision>
  <cp:lastPrinted>2015-05-29T07:51:00Z</cp:lastPrinted>
  <dcterms:created xsi:type="dcterms:W3CDTF">2015-05-29T06:27:00Z</dcterms:created>
  <dcterms:modified xsi:type="dcterms:W3CDTF">2015-05-29T07:58:00Z</dcterms:modified>
</cp:coreProperties>
</file>